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1E" w:rsidRDefault="001565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Богатый затон №2</w:t>
      </w:r>
    </w:p>
    <w:p w:rsidR="0015651E" w:rsidRPr="000059A6" w:rsidRDefault="0015651E">
      <w:pPr>
        <w:rPr>
          <w:rFonts w:ascii="Times New Roman" w:hAnsi="Times New Roman"/>
          <w:b/>
          <w:sz w:val="28"/>
          <w:szCs w:val="28"/>
        </w:rPr>
      </w:pPr>
      <w:r w:rsidRPr="000059A6">
        <w:rPr>
          <w:rFonts w:ascii="Times New Roman" w:hAnsi="Times New Roman"/>
          <w:b/>
          <w:sz w:val="28"/>
          <w:szCs w:val="28"/>
        </w:rPr>
        <w:t>Медведева М.В.</w:t>
      </w:r>
    </w:p>
    <w:p w:rsidR="00904E1B" w:rsidRPr="000059A6" w:rsidRDefault="00904E1B">
      <w:pPr>
        <w:rPr>
          <w:rFonts w:ascii="Times New Roman" w:hAnsi="Times New Roman"/>
          <w:b/>
          <w:sz w:val="28"/>
          <w:szCs w:val="28"/>
        </w:rPr>
      </w:pPr>
      <w:r w:rsidRPr="000059A6">
        <w:rPr>
          <w:rFonts w:ascii="Times New Roman" w:hAnsi="Times New Roman"/>
          <w:b/>
          <w:sz w:val="28"/>
          <w:szCs w:val="28"/>
        </w:rPr>
        <w:t xml:space="preserve">«Любовь и Родина  - </w:t>
      </w:r>
      <w:proofErr w:type="gramStart"/>
      <w:r w:rsidRPr="000059A6">
        <w:rPr>
          <w:rFonts w:ascii="Times New Roman" w:hAnsi="Times New Roman"/>
          <w:b/>
          <w:sz w:val="28"/>
          <w:szCs w:val="28"/>
        </w:rPr>
        <w:t>едины</w:t>
      </w:r>
      <w:proofErr w:type="gramEnd"/>
      <w:r w:rsidRPr="000059A6">
        <w:rPr>
          <w:rFonts w:ascii="Times New Roman" w:hAnsi="Times New Roman"/>
          <w:b/>
          <w:sz w:val="28"/>
          <w:szCs w:val="28"/>
        </w:rPr>
        <w:t>…»</w:t>
      </w:r>
    </w:p>
    <w:p w:rsidR="00904E1B" w:rsidRPr="0073393B" w:rsidRDefault="00904E1B" w:rsidP="0012621F">
      <w:pPr>
        <w:jc w:val="both"/>
        <w:rPr>
          <w:rFonts w:ascii="Times New Roman" w:hAnsi="Times New Roman"/>
          <w:sz w:val="28"/>
          <w:szCs w:val="28"/>
        </w:rPr>
      </w:pPr>
      <w:r w:rsidRPr="0073393B">
        <w:rPr>
          <w:rFonts w:ascii="Times New Roman" w:hAnsi="Times New Roman"/>
          <w:sz w:val="28"/>
          <w:szCs w:val="28"/>
        </w:rPr>
        <w:t>Войны сопровождали всю историю человечества</w:t>
      </w:r>
      <w:r>
        <w:rPr>
          <w:rFonts w:ascii="Times New Roman" w:hAnsi="Times New Roman"/>
          <w:sz w:val="28"/>
          <w:szCs w:val="28"/>
        </w:rPr>
        <w:t>. И уж конечно никогда не являли</w:t>
      </w:r>
      <w:r w:rsidRPr="0073393B">
        <w:rPr>
          <w:rFonts w:ascii="Times New Roman" w:hAnsi="Times New Roman"/>
          <w:sz w:val="28"/>
          <w:szCs w:val="28"/>
        </w:rPr>
        <w:t>сь препятствием для</w:t>
      </w:r>
      <w:r>
        <w:rPr>
          <w:rFonts w:ascii="Times New Roman" w:hAnsi="Times New Roman"/>
          <w:sz w:val="28"/>
          <w:szCs w:val="28"/>
        </w:rPr>
        <w:t xml:space="preserve"> любви. А местами даже обостряли</w:t>
      </w:r>
      <w:r w:rsidRPr="0073393B">
        <w:rPr>
          <w:rFonts w:ascii="Times New Roman" w:hAnsi="Times New Roman"/>
          <w:sz w:val="28"/>
          <w:szCs w:val="28"/>
        </w:rPr>
        <w:t xml:space="preserve">  все инстинкты, в том числе отвечающие за продолжение рода</w:t>
      </w:r>
      <w:r>
        <w:rPr>
          <w:rFonts w:ascii="Times New Roman" w:hAnsi="Times New Roman"/>
          <w:sz w:val="28"/>
          <w:szCs w:val="28"/>
        </w:rPr>
        <w:t>. Ярким примером любовных драм были события в период Великой Отечественной войны. В юбилейный победный год мы много говорим о героях и защитниках нашей земли, о женской доле на войне, об искалеченных детских судьбах. Но есть еще одна тема, без которой, пожалуй, картина тех событий не может быть полной. Любовь на войне. А если быть точнее о судьбах любящих в войну.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счастливые пары были разлучены, а семьи разрушены, и причина не обязательно в том, что один из любящих погиб. Бывало, и он и она выжили, только разрушилось что-то главное, изменились люди под тяжестью пережитого. 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одной такой истории, связанной с моей семьей, хотелось бы мне рассказать, но назову я лишь имена, потому что за правдивость рассказанного ручаться не могу, узнала я ее по рассказу своей прабабушки.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второй половине 30-х гг. поженились Татьяна и Константин, работали и жили молодые в селе Дракино, жили -  не </w:t>
      </w:r>
      <w:proofErr w:type="gramStart"/>
      <w:r>
        <w:rPr>
          <w:rFonts w:ascii="Times New Roman" w:hAnsi="Times New Roman"/>
          <w:sz w:val="28"/>
          <w:szCs w:val="28"/>
        </w:rPr>
        <w:t>тужили</w:t>
      </w:r>
      <w:proofErr w:type="gramEnd"/>
      <w:r>
        <w:rPr>
          <w:rFonts w:ascii="Times New Roman" w:hAnsi="Times New Roman"/>
          <w:sz w:val="28"/>
          <w:szCs w:val="28"/>
        </w:rPr>
        <w:t xml:space="preserve">. Молодой хозяин мечтал стать военным и стремился к этому с горячим рвением, поступил учиться в Минск, по специальности военный связист. И вскоре вместе с молодой женой переехал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Гомель, где находилась его войсковая часть. Там у них вскоре родилась лапочка дочка, маленький ангелочек. Все бы и было ладно да хорошо. Константин, прослужив 3 года,  стал лейтенантом, вот уж и следующее звание замаячило, да только экзамены сдать надо. Планировали в июле </w:t>
      </w:r>
      <w:smartTag w:uri="urn:schemas-microsoft-com:office:smarttags" w:element="metricconverter">
        <w:smartTagPr>
          <w:attr w:name="ProductID" w:val="1941 г"/>
        </w:smartTagPr>
        <w:r>
          <w:rPr>
            <w:rFonts w:ascii="Times New Roman" w:hAnsi="Times New Roman"/>
            <w:sz w:val="28"/>
            <w:szCs w:val="28"/>
          </w:rPr>
          <w:t>1941 г</w:t>
        </w:r>
      </w:smartTag>
      <w:r>
        <w:rPr>
          <w:rFonts w:ascii="Times New Roman" w:hAnsi="Times New Roman"/>
          <w:sz w:val="28"/>
          <w:szCs w:val="28"/>
        </w:rPr>
        <w:t xml:space="preserve">. в отпуск поехать. Но перед этим пока муж уехал на учебу, Таня поехала к сестрам погостить, да что-то неспокойно ей стало, дочку оставила, а сама домой поехала.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Сердце не обмануло, началась война, а Белоруссия оказалась на передовой. Всю семью разбросало. Костю забрали на фронт из Минска, дочка Лида оказалась в Воронежской области, а Таня в родном, но теперь не спокойном Гомеле. Стали поступать первые раненые в город, Татьяна, как и другие жены офицеров, стала медсестрой в госпитале. Белоруссия вся охваченная войной, полыхала. Спустя несколько недель, пришел приказ, жен офицеров необходимо эвакуировать, вот-вот в город ворвутся враги. Женщин с детьми спешно погрузили на эшелоны и отправляли вглубь страны. Только это </w:t>
      </w:r>
      <w:r>
        <w:rPr>
          <w:rFonts w:ascii="Times New Roman" w:hAnsi="Times New Roman"/>
          <w:sz w:val="28"/>
          <w:szCs w:val="28"/>
        </w:rPr>
        <w:lastRenderedPageBreak/>
        <w:t>оказалось не так просто, прорываться из Белоруссии приходилось с боями. Спустя почти два месяца, измученная женщина оказалась в Дракино. Дочь и мать воссоединились, так вместе проще ждать.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Ждали, молились, работали. Тяжело было в тылу. Тяжело ждать, особенно когда нет вестей. Но все равно ждала, как в известном стихотворении Симонова «всем смертям назло».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между тем 50-я армия Брянского фронта отступала, окруженная вражескими войсками. В составе одной из дивизий воевал и Константин. Из всей многотысячной армии с боями прорваться удалось, только небольшой части. Молодой офицер связи Константин оказался среди немногих счастливчиков, вырвавшихся из окружения. А дальше Курская битва, контуженный попал в плен, оказался в лагере. Два раза пытался бежать, но  безрезультатно. Держался из последних сил. Знал, на родине его ждет любящая семья. И лишь спустя два года, долгожданная свобода. И опять на фронт, бить ненавистного фашиста. Тут уж не до писем, Победа уже близко! И вот он – долгожданный День Победы.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Только, не все испытания закончились. Раз был в лагере, надо разобраться, как туда попал, и как вел себя там. И снова лагерь, но уже на родине, за которую воевал. И лишь к осени отпустили его домой.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семья, его Танечка, которая любила его больше жизни, с самого </w:t>
      </w:r>
      <w:smartTag w:uri="urn:schemas-microsoft-com:office:smarttags" w:element="metricconverter">
        <w:smartTagPr>
          <w:attr w:name="ProductID" w:val="1943 г"/>
        </w:smartTagPr>
        <w:r>
          <w:rPr>
            <w:rFonts w:ascii="Times New Roman" w:hAnsi="Times New Roman"/>
            <w:sz w:val="28"/>
            <w:szCs w:val="28"/>
          </w:rPr>
          <w:t>1943 г</w:t>
        </w:r>
      </w:smartTag>
      <w:r>
        <w:rPr>
          <w:rFonts w:ascii="Times New Roman" w:hAnsi="Times New Roman"/>
          <w:sz w:val="28"/>
          <w:szCs w:val="28"/>
        </w:rPr>
        <w:t xml:space="preserve">. не </w:t>
      </w:r>
      <w:proofErr w:type="gramStart"/>
      <w:r>
        <w:rPr>
          <w:rFonts w:ascii="Times New Roman" w:hAnsi="Times New Roman"/>
          <w:sz w:val="28"/>
          <w:szCs w:val="28"/>
        </w:rPr>
        <w:t>знала</w:t>
      </w:r>
      <w:proofErr w:type="gramEnd"/>
      <w:r>
        <w:rPr>
          <w:rFonts w:ascii="Times New Roman" w:hAnsi="Times New Roman"/>
          <w:sz w:val="28"/>
          <w:szCs w:val="28"/>
        </w:rPr>
        <w:t xml:space="preserve"> жив ли он, получив извещение о том, что муж пропал без вести. И все равно ждала и  верила из последних сил в его возвращение. Наконец дождалась. 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вот оно счастье. Живой, вернулся, к ней и дочке!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проводила одного человека, а война вернула другого. Сломала она его, сломала и искалечила. Ее любимый, который до войны к спиртному не прикасался, начал пить. Сломался стержень в нем, та опора, которая держала его в немецком плену, которая подпитывала его на войне – ощущение важности и значимости своих действий. А мирная жизнь для него была чуждой, отвык он от нее. Да и профессии, к которой он так стремился, о которой мечтал, лишился. Нигде он не находил покоя.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Спустя 4 года решил он ехать на север, в Комсомольск на Амуре. Там условия жизни близкие к военным, да и специальность его военная там востребована. Уехал, а спустя некоторое время дал телеграмму с просьбой о </w:t>
      </w:r>
      <w:proofErr w:type="gramStart"/>
      <w:r>
        <w:rPr>
          <w:rFonts w:ascii="Times New Roman" w:hAnsi="Times New Roman"/>
          <w:sz w:val="28"/>
          <w:szCs w:val="28"/>
        </w:rPr>
        <w:t>разводе</w:t>
      </w:r>
      <w:proofErr w:type="gramEnd"/>
      <w:r>
        <w:rPr>
          <w:rFonts w:ascii="Times New Roman" w:hAnsi="Times New Roman"/>
          <w:sz w:val="28"/>
          <w:szCs w:val="28"/>
        </w:rPr>
        <w:t xml:space="preserve">. Таня препятствий чинить не стала, насильно мил не будешь. Так и расстались они, больше уж не судьба была им встретиться. Татьяна так больше замуж не вышла, любила она всю жизнь своего Костю и ждала. До самой смерти хранила она его фотографию, молодого офицера с благородным лицом, еще не искалеченным войной.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 бывали и другие истории – счастливые встречи на войне. Об одной из них стало мне известно от внуков героев следующей истории.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Жила была в селе Дракино девушка Ольга, красивая, с певучим и звонким голосом. Началась война, работала как все в тылу. Все для фронта, все для Победы!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июле </w:t>
      </w:r>
      <w:smartTag w:uri="urn:schemas-microsoft-com:office:smarttags" w:element="metricconverter">
        <w:smartTagPr>
          <w:attr w:name="ProductID" w:val="1942 г"/>
        </w:smartTagPr>
        <w:r>
          <w:rPr>
            <w:rFonts w:ascii="Times New Roman" w:hAnsi="Times New Roman"/>
            <w:sz w:val="28"/>
            <w:szCs w:val="28"/>
          </w:rPr>
          <w:t>1942 г</w:t>
        </w:r>
      </w:smartTag>
      <w:r>
        <w:rPr>
          <w:rFonts w:ascii="Times New Roman" w:hAnsi="Times New Roman"/>
          <w:sz w:val="28"/>
          <w:szCs w:val="28"/>
        </w:rPr>
        <w:t xml:space="preserve">. фронт приближался к родному селу, гремели бои за плацдармы на Дону. В селе в здании школы разместился госпиталь, и Оля </w:t>
      </w:r>
      <w:proofErr w:type="gramStart"/>
      <w:r>
        <w:rPr>
          <w:rFonts w:ascii="Times New Roman" w:hAnsi="Times New Roman"/>
          <w:sz w:val="28"/>
          <w:szCs w:val="28"/>
        </w:rPr>
        <w:t>пошла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работать медицинской сестрой – так больше пользы.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Здесь и встретила она свою любовь, молодого темноволосого красавца Константина. Бурно, ярко закружил их вихрь чувств, и пусть война, и пусть враг на подходе, им все ни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чем! Они встретились – и это чудо, и это счастье. Молодой человек после поправки вновь ушел воевать, а Ольга стала ждать. И дождалась, в конце </w:t>
      </w:r>
      <w:smartTag w:uri="urn:schemas-microsoft-com:office:smarttags" w:element="metricconverter">
        <w:smartTagPr>
          <w:attr w:name="ProductID" w:val="1944 г"/>
        </w:smartTagPr>
        <w:r>
          <w:rPr>
            <w:rFonts w:ascii="Times New Roman" w:hAnsi="Times New Roman"/>
            <w:sz w:val="28"/>
            <w:szCs w:val="28"/>
          </w:rPr>
          <w:t>1944 г</w:t>
        </w:r>
      </w:smartTag>
      <w:r>
        <w:rPr>
          <w:rFonts w:ascii="Times New Roman" w:hAnsi="Times New Roman"/>
          <w:sz w:val="28"/>
          <w:szCs w:val="28"/>
        </w:rPr>
        <w:t xml:space="preserve">. вновь раненый вернулся ее любимый к ней, не на родину в Брянскую землю вернулся он, а к молодой сестричке, к которой прикипел всем сердцем. </w:t>
      </w:r>
      <w:proofErr w:type="gramStart"/>
      <w:r>
        <w:rPr>
          <w:rFonts w:ascii="Times New Roman" w:hAnsi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/>
          <w:sz w:val="28"/>
          <w:szCs w:val="28"/>
        </w:rPr>
        <w:t xml:space="preserve"> вспоминал в холодных окопах, которая снилась ему во сне.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Вскоре уж и день Победы, мирная жизнь, восстановление хозяйства. Дом построили, дочки родились. Жили, трудились. А на склоне лет и долгожданный сынок родился, опора в старости. Семейное гнездо крепло. Так и прожили они всю жизнь, село </w:t>
      </w:r>
      <w:proofErr w:type="gramStart"/>
      <w:r>
        <w:rPr>
          <w:rFonts w:ascii="Times New Roman" w:hAnsi="Times New Roman"/>
          <w:sz w:val="28"/>
          <w:szCs w:val="28"/>
        </w:rPr>
        <w:t>Дракино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обручившее их в войну – стала их родным домом. 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будь войны, может и не встретились бы они,  прожили всю жизнь вдали два сердца, волей судьбы соединенные в страшную </w:t>
      </w:r>
      <w:proofErr w:type="gramStart"/>
      <w:r>
        <w:rPr>
          <w:rFonts w:ascii="Times New Roman" w:hAnsi="Times New Roman"/>
          <w:sz w:val="28"/>
          <w:szCs w:val="28"/>
        </w:rPr>
        <w:t>гадину</w:t>
      </w:r>
      <w:proofErr w:type="gramEnd"/>
      <w:r>
        <w:rPr>
          <w:rFonts w:ascii="Times New Roman" w:hAnsi="Times New Roman"/>
          <w:sz w:val="28"/>
          <w:szCs w:val="28"/>
        </w:rPr>
        <w:t>. Как знак жизни и «всем смертям назло».</w:t>
      </w:r>
    </w:p>
    <w:p w:rsidR="00904E1B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Разные судьбы, разные дороги. Одно объединяет эти две пары – война и любовь. Счастливая или несчастная, но была она в жизни героев моего очерка. Растопила сердце, обожгла и осталась с ними до конца их жизней. И сейчас живет она в их детях, внуках и правнуках, которые помнят их. Помнят их, бросивших себя в пламя общей </w:t>
      </w:r>
      <w:proofErr w:type="gramStart"/>
      <w:r>
        <w:rPr>
          <w:rFonts w:ascii="Times New Roman" w:hAnsi="Times New Roman"/>
          <w:sz w:val="28"/>
          <w:szCs w:val="28"/>
        </w:rPr>
        <w:t>Победы</w:t>
      </w:r>
      <w:proofErr w:type="gramEnd"/>
      <w:r>
        <w:rPr>
          <w:rFonts w:ascii="Times New Roman" w:hAnsi="Times New Roman"/>
          <w:sz w:val="28"/>
          <w:szCs w:val="28"/>
        </w:rPr>
        <w:t xml:space="preserve"> – которая тоже ковалась с любовью, с любовью к Родине.</w:t>
      </w:r>
    </w:p>
    <w:p w:rsidR="00904E1B" w:rsidRPr="00F45C8A" w:rsidRDefault="00904E1B" w:rsidP="007E51FC">
      <w:pPr>
        <w:ind w:firstLine="708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CC"/>
        </w:rPr>
      </w:pPr>
      <w:r w:rsidRPr="00F45C8A">
        <w:rPr>
          <w:rFonts w:ascii="Times New Roman" w:hAnsi="Times New Roman"/>
          <w:i/>
          <w:color w:val="000000"/>
          <w:sz w:val="28"/>
          <w:szCs w:val="28"/>
          <w:shd w:val="clear" w:color="auto" w:fill="FFFFCC"/>
        </w:rPr>
        <w:t>М.В. Медведева</w:t>
      </w:r>
    </w:p>
    <w:p w:rsidR="00904E1B" w:rsidRPr="00F45C8A" w:rsidRDefault="00904E1B" w:rsidP="007E51FC">
      <w:pPr>
        <w:ind w:firstLine="708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CC"/>
        </w:rPr>
      </w:pPr>
      <w:r w:rsidRPr="00F45C8A">
        <w:rPr>
          <w:rFonts w:ascii="Times New Roman" w:hAnsi="Times New Roman"/>
          <w:i/>
          <w:color w:val="000000"/>
          <w:sz w:val="28"/>
          <w:szCs w:val="28"/>
          <w:shd w:val="clear" w:color="auto" w:fill="FFFFCC"/>
        </w:rPr>
        <w:t>Главный хранитель Лискинского историко-краеведческого музея</w:t>
      </w:r>
    </w:p>
    <w:p w:rsidR="00904E1B" w:rsidRPr="0012621F" w:rsidRDefault="00904E1B" w:rsidP="0012621F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04E1B" w:rsidRPr="0012621F" w:rsidSect="0008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93B"/>
    <w:rsid w:val="000059A6"/>
    <w:rsid w:val="00025E0B"/>
    <w:rsid w:val="00086890"/>
    <w:rsid w:val="0012621F"/>
    <w:rsid w:val="0015651E"/>
    <w:rsid w:val="00215A5C"/>
    <w:rsid w:val="004A1845"/>
    <w:rsid w:val="004B012F"/>
    <w:rsid w:val="006A4374"/>
    <w:rsid w:val="0073393B"/>
    <w:rsid w:val="007703B6"/>
    <w:rsid w:val="007E51FC"/>
    <w:rsid w:val="00805B2D"/>
    <w:rsid w:val="00857EBB"/>
    <w:rsid w:val="00904E1B"/>
    <w:rsid w:val="00D00D7A"/>
    <w:rsid w:val="00D43A16"/>
    <w:rsid w:val="00EB0B35"/>
    <w:rsid w:val="00EE55CA"/>
    <w:rsid w:val="00F1171D"/>
    <w:rsid w:val="00F45C8A"/>
    <w:rsid w:val="00FB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9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mmedvedeva</cp:lastModifiedBy>
  <cp:revision>8</cp:revision>
  <dcterms:created xsi:type="dcterms:W3CDTF">2015-06-01T20:50:00Z</dcterms:created>
  <dcterms:modified xsi:type="dcterms:W3CDTF">2018-08-28T09:19:00Z</dcterms:modified>
</cp:coreProperties>
</file>